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A6" w:rsidRDefault="00D23FA6" w:rsidP="004A1F8E">
      <w:pPr>
        <w:pStyle w:val="ConsPlusTitle"/>
        <w:jc w:val="center"/>
      </w:pPr>
    </w:p>
    <w:p w:rsidR="00D23FA6" w:rsidRDefault="00D23FA6" w:rsidP="004A1F8E">
      <w:pPr>
        <w:pStyle w:val="ConsPlusTitle"/>
        <w:jc w:val="center"/>
      </w:pPr>
    </w:p>
    <w:p w:rsidR="004A1F8E" w:rsidRDefault="004A1F8E" w:rsidP="004A1F8E">
      <w:pPr>
        <w:pStyle w:val="ConsPlusTitle"/>
        <w:jc w:val="center"/>
      </w:pPr>
      <w:r>
        <w:t>СТАНДАРТ</w:t>
      </w:r>
    </w:p>
    <w:p w:rsidR="004A1F8E" w:rsidRDefault="004A1F8E" w:rsidP="004A1F8E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4A1F8E" w:rsidRDefault="004A1F8E" w:rsidP="004A1F8E">
      <w:pPr>
        <w:pStyle w:val="ConsPlusTitle"/>
        <w:jc w:val="center"/>
      </w:pPr>
      <w:r>
        <w:t>ПОЛУЧАТЕЛЯМ СОЦИАЛЬНЫХ УСЛУГ ПОСТАВЩИКАМИ СОЦИАЛЬНЫХ УСЛУГ В</w:t>
      </w:r>
    </w:p>
    <w:p w:rsidR="004A1F8E" w:rsidRDefault="004A1F8E" w:rsidP="004A1F8E">
      <w:pPr>
        <w:pStyle w:val="ConsPlusTitle"/>
        <w:jc w:val="center"/>
      </w:pPr>
      <w:r>
        <w:t>ХАБАРОВСКОМ КРАЕ</w:t>
      </w:r>
    </w:p>
    <w:p w:rsidR="004A1F8E" w:rsidRDefault="004A1F8E" w:rsidP="004A1F8E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45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35"/>
        <w:gridCol w:w="3119"/>
        <w:gridCol w:w="1417"/>
        <w:gridCol w:w="1276"/>
        <w:gridCol w:w="3544"/>
        <w:gridCol w:w="2693"/>
      </w:tblGrid>
      <w:tr w:rsidR="005F5E45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Подушевой норматив финансирования социальной услуги (рублей)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5F5E45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5" w:rsidRDefault="005F5E45" w:rsidP="00A40EEA">
            <w:pPr>
              <w:pStyle w:val="ConsPlusNormal"/>
              <w:jc w:val="center"/>
            </w:pPr>
            <w:r>
              <w:t>7</w:t>
            </w:r>
          </w:p>
        </w:tc>
      </w:tr>
      <w:tr w:rsidR="00A40EEA" w:rsidTr="003E4FB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1</w:t>
            </w:r>
            <w:r w:rsidR="00687725">
              <w:t>.1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120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Социально-бытовые услуги</w:t>
            </w: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687725" w:rsidP="00A40EEA">
            <w:pPr>
              <w:pStyle w:val="ConsPlusNormal"/>
            </w:pPr>
            <w:r>
              <w:t>1.1.4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предоставление возможности прочтения книг, журналов настольных игр ежедневно, за исключением времени, отведенного, согласно правилам проживания, для сна.</w:t>
            </w:r>
          </w:p>
          <w:p w:rsidR="00A40EEA" w:rsidRDefault="00A40EEA" w:rsidP="00A40EEA">
            <w:pPr>
              <w:pStyle w:val="ConsPlusNormal"/>
            </w:pPr>
            <w:r>
              <w:t>Обеспечение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оказание услуги - 10 минут.</w:t>
            </w:r>
          </w:p>
          <w:p w:rsidR="00A40EEA" w:rsidRDefault="00A40EEA" w:rsidP="00A40EEA">
            <w:pPr>
              <w:pStyle w:val="ConsPlusNormal"/>
            </w:pPr>
            <w:r>
              <w:lastRenderedPageBreak/>
              <w:t>Одно обеспечение книгами, журналами, газетами, играми в день одного получателя социальных услуг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воспитатель или социальный педагог или культорганизатор.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Предоставление комфортных и оборудованных помещений для отдыха и досуга.</w:t>
            </w:r>
          </w:p>
          <w:p w:rsidR="00A40EEA" w:rsidRDefault="00A40EEA" w:rsidP="00A40EEA">
            <w:pPr>
              <w:pStyle w:val="ConsPlusNormal"/>
            </w:pPr>
            <w:r>
              <w:t xml:space="preserve">помещения обеспечиваются системами естественного и </w:t>
            </w:r>
            <w:r>
              <w:lastRenderedPageBreak/>
              <w:t xml:space="preserve">искусственного освещения в соответствии с </w:t>
            </w:r>
            <w:hyperlink r:id="rId7" w:history="1">
              <w:r>
                <w:rPr>
                  <w:color w:val="0000FF"/>
                </w:rPr>
                <w:t>СанПиН 2.2.1/2.1.1.1278-03</w:t>
              </w:r>
            </w:hyperlink>
            <w:r>
              <w:t>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показатели качества:</w:t>
            </w:r>
          </w:p>
          <w:p w:rsidR="00A40EEA" w:rsidRDefault="00A40EEA" w:rsidP="00A40EEA">
            <w:pPr>
              <w:pStyle w:val="ConsPlusNormal"/>
            </w:pPr>
            <w: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A40EEA" w:rsidRDefault="00A40EEA" w:rsidP="00A40EEA">
            <w:pPr>
              <w:pStyle w:val="ConsPlusNormal"/>
            </w:pPr>
            <w:r>
              <w:t xml:space="preserve">количество нарушений санитарного законодательства в отчетном году, выявленных при </w:t>
            </w:r>
            <w:r>
              <w:lastRenderedPageBreak/>
              <w:t>проведении проверок (%);</w:t>
            </w:r>
          </w:p>
          <w:p w:rsidR="00A40EEA" w:rsidRDefault="00A40EEA" w:rsidP="00A40EEA">
            <w:pPr>
              <w:pStyle w:val="ConsPlusNormal"/>
            </w:pPr>
            <w:r>
              <w:t>удовлетворенность получателей в оказанных социальных услугах (%);</w:t>
            </w:r>
          </w:p>
          <w:p w:rsidR="00A40EEA" w:rsidRDefault="00A40EEA" w:rsidP="00A40EEA">
            <w:pPr>
              <w:pStyle w:val="ConsPlusNormal"/>
            </w:pPr>
            <w:r>
              <w:t>укомплектование организации специалистами, оказывающими социальные услуги (%);</w:t>
            </w:r>
          </w:p>
          <w:p w:rsidR="00A40EEA" w:rsidRDefault="00A40EEA" w:rsidP="00A40EEA">
            <w:pPr>
              <w:pStyle w:val="ConsPlusNormal"/>
            </w:pPr>
            <w: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A40EEA" w:rsidRPr="005F5E45" w:rsidRDefault="00A40EEA" w:rsidP="00A40EEA">
            <w:pPr>
              <w:pStyle w:val="ConsPlusNormal"/>
              <w:rPr>
                <w:szCs w:val="22"/>
              </w:rPr>
            </w:pPr>
            <w:r w:rsidRPr="005F5E45">
              <w:rPr>
                <w:szCs w:val="22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(продолжение) обслуживания, а также при пользовании услугами; возможность для самостоятельного </w:t>
            </w:r>
            <w:r w:rsidRPr="005F5E45">
              <w:rPr>
                <w:szCs w:val="22"/>
              </w:rPr>
              <w:lastRenderedPageBreak/>
              <w:t xml:space="preserve">передвижения по территории социального обслуживания, входа, выхода и перемещения внутри такой организации, в том числе для передвижения в креслах-колясках), для отдыха в сидячем положении, а также доступное размещение оборудования и носителей информации дублирование текстовых сообщений голосовыми сообщениями, оснащение учреждения социального обслуживания знаками, выполненными рельефно-точечным; шрифтом Брайля, ознакомления с их помощью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5F5E45">
              <w:rPr>
                <w:szCs w:val="22"/>
              </w:rPr>
              <w:lastRenderedPageBreak/>
              <w:t>использованием русского жестового языка (сурдоперевода); оказание иных видов посторонней помощи (%).</w:t>
            </w:r>
          </w:p>
          <w:p w:rsidR="00A40EEA" w:rsidRPr="005F5E45" w:rsidRDefault="00A40EEA" w:rsidP="00A40EEA">
            <w:pPr>
              <w:pStyle w:val="ConsPlusNormal"/>
              <w:rPr>
                <w:szCs w:val="22"/>
              </w:rPr>
            </w:pPr>
            <w:r w:rsidRPr="005F5E45">
              <w:rPr>
                <w:szCs w:val="22"/>
              </w:rPr>
              <w:t>Оценка результатов предоставления социальной услуги:</w:t>
            </w:r>
          </w:p>
          <w:p w:rsidR="00A40EEA" w:rsidRPr="005F5E45" w:rsidRDefault="00A40EEA" w:rsidP="00A40EEA">
            <w:pPr>
              <w:pStyle w:val="ConsPlusNormal"/>
              <w:rPr>
                <w:szCs w:val="22"/>
              </w:rPr>
            </w:pPr>
            <w:r w:rsidRPr="005F5E45">
              <w:rPr>
                <w:szCs w:val="22"/>
              </w:rPr>
              <w:t>увеличение и (или) сохранение по отношению к уровню предыдущего года доли получателей услуг обратившихся к поставщику социальных услуг; 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1.1.7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Сопровождение вне дома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предоставление сопровождающего сотрудника при возникновении у получателя социальных услуг необходимости в посещении медицинской, образовательной организации, досуговых учреждений; ожидание получателя социальных услуг из кабинета.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- 120 минут.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пять раз в неделю (за исключением выходных и праздничных дней).</w:t>
            </w:r>
          </w:p>
          <w:p w:rsidR="00A40EEA" w:rsidRDefault="00A40EEA" w:rsidP="00A40EEA">
            <w:pPr>
              <w:pStyle w:val="ConsPlusNormal"/>
            </w:pPr>
            <w:r>
              <w:t>Сопровождение получателя социальных услуг в одну организацию и обратно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социальный педагог или специалист по работе с семьей или медицинская сестра или специалист по социальной работе;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старшая медицинская сестра, врач-специалист, культорганизатор.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Наличие медицинских показаний для посещения медицинской организации.</w:t>
            </w:r>
          </w:p>
          <w:p w:rsidR="00A40EEA" w:rsidRDefault="00A40EEA" w:rsidP="00A40EEA">
            <w:pPr>
              <w:pStyle w:val="ConsPlusNormal"/>
            </w:pPr>
            <w:r>
              <w:t xml:space="preserve">Отсутствие медицинских противопоказаний для посещения </w:t>
            </w:r>
            <w:r>
              <w:lastRenderedPageBreak/>
              <w:t>досуговых учреждений.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услуг: для маломобильных получателей социальных услуг наличие технического средства реабилитации для передвижения</w:t>
            </w:r>
          </w:p>
        </w:tc>
        <w:tc>
          <w:tcPr>
            <w:tcW w:w="2693" w:type="dxa"/>
            <w:vMerge/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1.1.8.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Оказание помощи в выполнении физических упражнений (несовершеннолетним)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обеспечение сопровождения при необходимости проведения занятий, предусматривающих выполнение получателями социальных услуг физических упражнений.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- 15 минут.</w:t>
            </w:r>
          </w:p>
          <w:p w:rsidR="00A40EEA" w:rsidRDefault="00A40EEA" w:rsidP="00A40EEA">
            <w:pPr>
              <w:pStyle w:val="ConsPlusNormal"/>
            </w:pPr>
            <w:r>
              <w:t>Предоставляется пять раз в неделю (за исключением выходных и праздничных дней).</w:t>
            </w:r>
          </w:p>
          <w:p w:rsidR="00A40EEA" w:rsidRDefault="00A40EEA" w:rsidP="00A40EEA">
            <w:pPr>
              <w:pStyle w:val="ConsPlusNormal"/>
            </w:pPr>
            <w:r>
              <w:t>Оказание услуги одному получателю социальных услуг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инструктор по лечебной физической культуре или медицинская сестра;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воспитатель.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Отсутствие у получателя социальных услуг противопоказаний к выполнению физических упражнений.</w:t>
            </w:r>
          </w:p>
          <w:p w:rsidR="00A40EEA" w:rsidRDefault="00A40EEA" w:rsidP="00A40EEA">
            <w:pPr>
              <w:pStyle w:val="ConsPlusNormal"/>
            </w:pPr>
            <w:r>
              <w:t>Соблюдение мер предосторожности и аккуратности.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услуг:</w:t>
            </w:r>
          </w:p>
          <w:p w:rsidR="00A40EEA" w:rsidRDefault="00A40EEA" w:rsidP="00A40EEA">
            <w:pPr>
              <w:pStyle w:val="ConsPlusNormal"/>
            </w:pPr>
            <w:r>
              <w:t xml:space="preserve">зал (кабинет лечебной физкультуры) (при наличии) оснащен в соответствии с нормативами по всему периметру рельефным напольным покрытием </w:t>
            </w:r>
            <w:r>
              <w:lastRenderedPageBreak/>
              <w:t>с наличием ярких контрастных цветов, горизонтальными поручнями, кондиционером (сплит-системой), часами настенными, шведской стенкой, гимнастическими матами, гимнастическими скамейка, гимнастическая палка, гимнастический</w:t>
            </w:r>
          </w:p>
          <w:p w:rsidR="00A40EEA" w:rsidRDefault="00A40EEA" w:rsidP="00A40EEA">
            <w:pPr>
              <w:pStyle w:val="ConsPlusNormal"/>
            </w:pPr>
            <w:r>
              <w:t xml:space="preserve">обруч, мячи мягкие, тяжелые, разной величины, стол для настольного теннис, ракетки для настольного теннис, шарики для настольного тенниса, ступени разновысокие; помещения обеспечиваются системами естественного и искусственного освещения в соответствии с </w:t>
            </w:r>
            <w:hyperlink r:id="rId8" w:history="1">
              <w:r>
                <w:rPr>
                  <w:color w:val="0000FF"/>
                </w:rPr>
                <w:t>СанПиН 2.2.1/2.1.1.1278-03</w:t>
              </w:r>
            </w:hyperlink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2.1.2.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 xml:space="preserve">проведение мероприятий (согласно назначениям врача), направленных на повышение уровня физической активности получателя социальных услуг с помощью применения методов физиотерапии и массажа, развивающих дыхательных и двигательных упражнений с использованием тренажеров и </w:t>
            </w:r>
            <w:r>
              <w:lastRenderedPageBreak/>
              <w:t>реабилитационного оборудования.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один раз в день (за исключением выходных и праздничных дней).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Одно мероприятие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воспитатель.</w:t>
            </w:r>
          </w:p>
          <w:p w:rsidR="00A40EEA" w:rsidRDefault="00A40EEA" w:rsidP="00A40EEA">
            <w:pPr>
              <w:pStyle w:val="ConsPlusNormal"/>
            </w:pPr>
            <w:r>
              <w:t xml:space="preserve">Персонал должен иметь профессиональную подготовку и </w:t>
            </w:r>
            <w: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 xml:space="preserve">Специальное техническое оснащение поставщика социальных услуг (оборудование, приборы, аппаратура и т.д.): физиооборудование, тренажеры, реабилитационное оборудование, расходные материалы; помещения обеспечиваются системами естественного и искусственного освещения в соответствии с </w:t>
            </w:r>
            <w:hyperlink r:id="rId9" w:history="1">
              <w:r>
                <w:rPr>
                  <w:color w:val="0000FF"/>
                </w:rPr>
                <w:t>СанПиН 2.2.1/2.1.1.1278-03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2.1.5.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Pr="00BA41A9" w:rsidRDefault="00A40EEA" w:rsidP="00A40EEA">
            <w:pPr>
              <w:rPr>
                <w:rFonts w:cs="Times New Roman"/>
              </w:rPr>
            </w:pPr>
            <w:r w:rsidRPr="00BA41A9">
              <w:rPr>
                <w:rFonts w:cs="Times New Roman"/>
              </w:rPr>
              <w:t>Проведение мероприятий, направленных на формирование здорового образа жизни</w:t>
            </w:r>
          </w:p>
          <w:p w:rsidR="00A40EEA" w:rsidRPr="00BA41A9" w:rsidRDefault="00A40EEA" w:rsidP="00A40EEA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проведение в доступной для понимания получателей социальных услуг форме обучающих занятий по профилактике социально значимых заболеваний, гигиене питания, профилактике и избавлению от вредных привычек, по вопросам восстановления утраченных функций вследствие заболевания.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два раза в месяц.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 xml:space="preserve">Проведение одного занятия - </w:t>
            </w:r>
            <w:r>
              <w:lastRenderedPageBreak/>
              <w:t>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врач-педиатр или медицинская сестра;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специалист по социальной работе, специалист по работе с семьей, социальный педагог, воспитатель.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Должно быть квалифицированным, способствовать решению стоящих перед получателем социальных услуг конкретных социально-</w:t>
            </w:r>
            <w:r>
              <w:lastRenderedPageBreak/>
              <w:t>медицинских проблем, предупреждению различных заболеваний.</w:t>
            </w:r>
          </w:p>
          <w:p w:rsidR="00A40EEA" w:rsidRDefault="00A40EEA" w:rsidP="00A40EEA">
            <w:pPr>
              <w:pStyle w:val="ConsPlusNormal"/>
            </w:pPr>
            <w:r>
              <w:t xml:space="preserve">Специальное техническое оснащение поставщика социальных услуг: стол рабочий, офисное кресло, шкаф для одежды, стул, зеркало, часы, кондиционер, телефон, помещения обеспечиваются системами естественного и искусственного освещения в соответствии с </w:t>
            </w:r>
            <w:hyperlink r:id="rId10" w:history="1">
              <w:r>
                <w:rPr>
                  <w:color w:val="0000FF"/>
                </w:rPr>
                <w:t>СанПиН 2.2.1/2.1.1.1278-03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14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9925ED">
            <w:pPr>
              <w:pStyle w:val="ConsPlusNormal"/>
            </w:pPr>
            <w:r>
              <w:t>3.</w:t>
            </w:r>
            <w:r w:rsidR="009925ED">
              <w:t xml:space="preserve">1. </w:t>
            </w:r>
            <w:r>
              <w:t xml:space="preserve"> Социально-психологическ</w:t>
            </w:r>
            <w:r w:rsidR="009925ED">
              <w:t>ие услуги</w:t>
            </w:r>
            <w:r>
              <w:t xml:space="preserve">  (несовершеннолетним)</w:t>
            </w: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3.1.1.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два раза в месяц (в период прохождения курса реабилитации).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Одно консультирование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 xml:space="preserve">информационный банк данных о </w:t>
            </w:r>
            <w:r>
              <w:lastRenderedPageBreak/>
              <w:t>службах, учреждениях, оказывающих психологическую помощь населению (на бумажных/электронных носителях)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3.1.2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Психологическая помощь (включая экстренную) и поддержка, в том числе гражданам, осуществляющим уход за тяжелобольными получателями социальных услуг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беседы, общение, выслушивание, подбадривание, мобилизацию к активности, психологическую поддержку жизненного тонуса, психологическую коррекцию при выявленных нарушениях, отклонениях психического состояния.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D54E40">
              <w:rPr>
                <w:b/>
              </w:rPr>
              <w:t>восемь раз за период пребывания</w:t>
            </w:r>
            <w:r>
              <w:t xml:space="preserve"> получателя социальных услуг в учреждении (прохождения курса реабилитации).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Один сеанс - одна услуга.</w:t>
            </w:r>
          </w:p>
          <w:p w:rsidR="00A40EEA" w:rsidRDefault="00A40EEA" w:rsidP="00A40EEA">
            <w:pPr>
              <w:pStyle w:val="ConsPlusNormal"/>
            </w:pPr>
            <w:r>
              <w:t>Психологическая помощь, включающая обсуждение проблем для содействия в мобилизации внутренних ресурсов для последующего их решения и выхода из кризисной ситуации.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D54E40">
              <w:rPr>
                <w:b/>
              </w:rPr>
              <w:t>один раз за период пребывания</w:t>
            </w:r>
            <w:r>
              <w:t xml:space="preserve"> получателя социальных услуг в учреждении (прохождения курса реабилитации).</w:t>
            </w:r>
          </w:p>
          <w:p w:rsidR="00A40EEA" w:rsidRDefault="00A40EEA" w:rsidP="00A40EEA">
            <w:pPr>
              <w:pStyle w:val="ConsPlusNormal"/>
            </w:pPr>
            <w:r>
              <w:lastRenderedPageBreak/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Один сеанс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методический материал для специалиста поставщика социальных услуг по решению психологических проблемам граждан;</w:t>
            </w:r>
          </w:p>
          <w:p w:rsidR="00A40EEA" w:rsidRDefault="00A40EEA" w:rsidP="00A40EEA">
            <w:pPr>
              <w:pStyle w:val="ConsPlusNormal"/>
            </w:pPr>
            <w:r>
              <w:t>информационный банк данных о службах, учреждениях, оказывающих психологическую помощь населению (на бумажных/ электронных носителях)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3.1.3.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A40EEA" w:rsidRDefault="00A40EEA" w:rsidP="00A40EEA">
            <w:pPr>
              <w:pStyle w:val="ConsPlusNormal"/>
            </w:pPr>
            <w: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A40EEA" w:rsidRDefault="00A40EEA" w:rsidP="00A40EEA">
            <w:pPr>
              <w:pStyle w:val="ConsPlusNormal"/>
            </w:pPr>
            <w:r w:rsidRPr="00D54E40">
              <w:t>Предоставляетс</w:t>
            </w:r>
            <w:r w:rsidRPr="00ED51B6">
              <w:rPr>
                <w:b/>
              </w:rPr>
              <w:t>я три раза за период прохождения курса</w:t>
            </w:r>
            <w:r>
              <w:t xml:space="preserve"> реабилитации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сеанса - 50 минут.</w:t>
            </w:r>
          </w:p>
          <w:p w:rsidR="00A40EEA" w:rsidRDefault="00A40EEA" w:rsidP="00A40EEA">
            <w:pPr>
              <w:pStyle w:val="ConsPlusNormal"/>
            </w:pPr>
            <w:r>
              <w:t>Один сеанс - одна услуга.</w:t>
            </w:r>
          </w:p>
          <w:p w:rsidR="00A40EEA" w:rsidRDefault="00A40EEA" w:rsidP="00A40EEA">
            <w:pPr>
              <w:pStyle w:val="ConsPlusNormal"/>
            </w:pPr>
          </w:p>
          <w:p w:rsidR="00A40EEA" w:rsidRDefault="00A40EEA" w:rsidP="00A40EEA">
            <w:pPr>
              <w:pStyle w:val="ConsPlusNormal"/>
            </w:pPr>
          </w:p>
          <w:p w:rsidR="00A40EEA" w:rsidRDefault="00A40EEA" w:rsidP="00A40EEA">
            <w:pPr>
              <w:pStyle w:val="ConsPlusNormal"/>
            </w:pPr>
            <w:r>
              <w:t>В реабилитационных центрах для детей и подростков с ограниченными возможностями услуга предоставляется два раза в период прохождения курса реабилитации.</w:t>
            </w:r>
          </w:p>
          <w:p w:rsidR="00A40EEA" w:rsidRDefault="00A40EEA" w:rsidP="00A40EEA">
            <w:pPr>
              <w:pStyle w:val="ConsPlusNormal"/>
            </w:pPr>
            <w:r>
              <w:t xml:space="preserve">Продолжительность сеанса - 50 </w:t>
            </w:r>
            <w:r>
              <w:lastRenderedPageBreak/>
              <w:t>минут.</w:t>
            </w:r>
          </w:p>
          <w:p w:rsidR="00A40EEA" w:rsidRDefault="00A40EEA" w:rsidP="00A40EEA">
            <w:pPr>
              <w:pStyle w:val="ConsPlusNormal"/>
            </w:pPr>
            <w:r>
              <w:t>Один сеанс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 методические рекомендации по обработке полученных результатов);</w:t>
            </w:r>
          </w:p>
          <w:p w:rsidR="00A40EEA" w:rsidRDefault="00A40EEA" w:rsidP="00A40EEA">
            <w:pPr>
              <w:pStyle w:val="ConsPlusNormal"/>
            </w:pPr>
            <w:r>
              <w:lastRenderedPageBreak/>
              <w:t xml:space="preserve"> 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A40EEA" w:rsidRDefault="00A40EEA" w:rsidP="00A40EEA">
            <w:pPr>
              <w:pStyle w:val="ConsPlusNormal"/>
            </w:pPr>
            <w:r>
              <w:t>владение специалистом, оказывающим услугу, методиками социально-психологической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Pr="005C4F68" w:rsidRDefault="00A40EEA" w:rsidP="00A40EEA">
            <w:pPr>
              <w:pStyle w:val="ConsPlusNormal"/>
              <w:rPr>
                <w:color w:val="262626" w:themeColor="text1" w:themeTint="D9"/>
              </w:rPr>
            </w:pPr>
            <w:r w:rsidRPr="005C4F68">
              <w:rPr>
                <w:color w:val="262626" w:themeColor="text1" w:themeTint="D9"/>
              </w:rPr>
              <w:t>3.1.4</w:t>
            </w:r>
          </w:p>
          <w:p w:rsidR="00A40EEA" w:rsidRPr="00D54E40" w:rsidRDefault="00A40EEA" w:rsidP="00A40EEA">
            <w:pPr>
              <w:pStyle w:val="ConsPlusNormal"/>
              <w:rPr>
                <w:color w:val="FF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Психологический патронаж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  <w:p w:rsidR="00A40EEA" w:rsidRDefault="00A40EEA" w:rsidP="00A40EEA">
            <w:pPr>
              <w:pStyle w:val="ConsPlusNormal"/>
            </w:pPr>
            <w:r>
              <w:t xml:space="preserve">Предоставляется </w:t>
            </w:r>
            <w:r>
              <w:rPr>
                <w:b/>
              </w:rPr>
              <w:t>один раз в месяц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- 20 минут.</w:t>
            </w:r>
          </w:p>
          <w:p w:rsidR="00A40EEA" w:rsidRDefault="00A40EEA" w:rsidP="00A40EEA">
            <w:pPr>
              <w:pStyle w:val="ConsPlusNormal"/>
            </w:pPr>
            <w:r>
              <w:t>Один патронаж - одна услуга</w:t>
            </w:r>
          </w:p>
          <w:p w:rsidR="00A40EEA" w:rsidRDefault="00A40EEA" w:rsidP="00A40EEA">
            <w:pPr>
              <w:pStyle w:val="ConsPlusNormal"/>
            </w:pPr>
          </w:p>
          <w:p w:rsidR="00A40EEA" w:rsidRDefault="00A40EEA" w:rsidP="00A40EE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 или социальный педагог;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специалист по социальной работе, специалист по работе с семьей.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A40EEA" w:rsidRDefault="00A40EEA" w:rsidP="00A40EEA">
            <w:pPr>
              <w:pStyle w:val="ConsPlusNormal"/>
            </w:pPr>
            <w:r>
              <w:t>владение специалистом, оказывающим услугу, технологиями своевременного выявления ситуаций психического социально-</w:t>
            </w:r>
            <w:r>
              <w:lastRenderedPageBreak/>
              <w:t>психологического напряжения и дискомфорта в малой группе, личностного или межличностного конфликта и других ситуаций, способствующих усугублению трудной жизненной ситуации;</w:t>
            </w:r>
          </w:p>
          <w:p w:rsidR="00A40EEA" w:rsidRDefault="00A40EEA" w:rsidP="00A40EEA">
            <w:pPr>
              <w:pStyle w:val="ConsPlusNormal"/>
            </w:pPr>
            <w: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(бланки и формы установленного образца, бумага, ручки, клей и иное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3.1.5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пять дней в неделю в рабочее время организации (за исключением выходных и праздничных дней).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30 минут.</w:t>
            </w:r>
          </w:p>
          <w:p w:rsidR="00A40EEA" w:rsidRDefault="00A40EEA" w:rsidP="00A40EEA">
            <w:pPr>
              <w:pStyle w:val="ConsPlusNormal"/>
            </w:pPr>
            <w:r>
              <w:t>Одно консультирование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специалист по социальной работе, специалист по работе с семьей.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Помещение располагающее телефонной связью, отвечающее санитарно-гигиеническим нормам, противопожарным требованиям и требованиям охраны труда;</w:t>
            </w:r>
          </w:p>
          <w:p w:rsidR="00A40EEA" w:rsidRDefault="00A40EEA" w:rsidP="00A40EEA">
            <w:pPr>
              <w:pStyle w:val="ConsPlusNormal"/>
            </w:pPr>
            <w:r>
              <w:t xml:space="preserve">поставщик социальных услуг организует работу телефона </w:t>
            </w:r>
            <w:r>
              <w:lastRenderedPageBreak/>
              <w:t>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случае, информация передается в ведение специализированных организаций по типу принадлежности;</w:t>
            </w:r>
          </w:p>
          <w:p w:rsidR="00A40EEA" w:rsidRDefault="00A40EEA" w:rsidP="00A40EEA">
            <w:pPr>
              <w:pStyle w:val="ConsPlusNormal"/>
            </w:pPr>
            <w:r>
              <w:t>владение специалистом, оказывающим услугу, технологиями заочного общения с получателей социальных услуг, первичного снятия остроты влияния психотравмирующей ситуации, снижения психологического дискомфорта и уровня 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бланки установленной отчетности и иные материалы)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9925ED" w:rsidP="00A40EEA">
            <w:pPr>
              <w:pStyle w:val="ConsPlusNormal"/>
            </w:pPr>
            <w:r>
              <w:t>3.2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9925ED">
            <w:pPr>
              <w:pStyle w:val="ConsPlusNormal"/>
              <w:jc w:val="center"/>
            </w:pPr>
            <w:r>
              <w:t>. Социально-психологическ</w:t>
            </w:r>
            <w:r w:rsidR="009925ED">
              <w:t xml:space="preserve">ие услуги </w:t>
            </w:r>
            <w:r>
              <w:t xml:space="preserve"> (совершеннолетним)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3.2.1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Социально-</w:t>
            </w:r>
            <w:r>
              <w:lastRenderedPageBreak/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 xml:space="preserve">предусматривает получение от </w:t>
            </w:r>
            <w:r>
              <w:lastRenderedPageBreak/>
              <w:t>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D54E40">
              <w:rPr>
                <w:b/>
              </w:rPr>
              <w:t>два раза за период пребывания</w:t>
            </w:r>
            <w:r>
              <w:t xml:space="preserve"> получателя социальных услуг в организации (прохождения курса реабилитации).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консультации 50 минут</w:t>
            </w:r>
          </w:p>
          <w:p w:rsidR="00A40EEA" w:rsidRDefault="00A40EEA" w:rsidP="00A40EEA">
            <w:pPr>
              <w:pStyle w:val="ConsPlusNormal"/>
            </w:pPr>
            <w:r>
              <w:t>Одно консультирование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 xml:space="preserve">основной персонал: психолог или </w:t>
            </w:r>
            <w:r>
              <w:lastRenderedPageBreak/>
              <w:t>педагог-психолог.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 (оборудование, приборы, аппаратура и т.д.): стол, стул для специалиста, мягкие стулья/кресла/диван;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библиотечный фонд специалиста по проблемам внутрисемейных, детско-родительских, межличностных, супружеских отношений;</w:t>
            </w:r>
          </w:p>
          <w:p w:rsidR="00A40EEA" w:rsidRDefault="00A40EEA" w:rsidP="00A40EEA">
            <w:pPr>
              <w:pStyle w:val="ConsPlusNormal"/>
            </w:pPr>
            <w: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3.2.2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 xml:space="preserve">Психологическая помощь (включая экстренную) и поддержка, в </w:t>
            </w:r>
            <w:r>
              <w:lastRenderedPageBreak/>
              <w:t>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 xml:space="preserve">предусматривает беседы, общение, выслушивание, подбадривание, мобилизацию к активности, психологическую поддержку жизненного тонуса, </w:t>
            </w:r>
            <w:r>
              <w:lastRenderedPageBreak/>
              <w:t>психологическую коррекцию при выявленных нарушениях, отклонениях психического состояния.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D54E40">
              <w:rPr>
                <w:b/>
              </w:rPr>
              <w:t xml:space="preserve">восемь раз за период пребывания получателя социальных услуг в учреждении </w:t>
            </w:r>
            <w:r>
              <w:t>(прохождения курса реабилитации).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Один сеанс - одна услуга.</w:t>
            </w:r>
          </w:p>
          <w:p w:rsidR="00A40EEA" w:rsidRDefault="00A40EEA" w:rsidP="00A40EEA">
            <w:pPr>
              <w:pStyle w:val="ConsPlusNormal"/>
            </w:pPr>
            <w:r>
              <w:t>Психологическая помощь, включающая обсуждение проблем для содействия в мобилизации внутренних ресурсов для последующего их решения и выхода из кризисной ситуации.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D54E40">
              <w:rPr>
                <w:b/>
              </w:rPr>
              <w:t>один раз за период пребыван</w:t>
            </w:r>
            <w:r>
              <w:t>ия получателя социальных услуг в учреждении (прохождения курса реабилитации).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Один сеанс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 xml:space="preserve">срок определяется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педагог-психолог.</w:t>
            </w:r>
          </w:p>
          <w:p w:rsidR="00A40EEA" w:rsidRDefault="00A40EEA" w:rsidP="00A40EEA">
            <w:pPr>
              <w:pStyle w:val="ConsPlusNormal"/>
            </w:pPr>
            <w:r>
              <w:t xml:space="preserve">Персонал должен иметь профессиональную подготовку и соответствовать </w:t>
            </w:r>
            <w: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Техническое оснащение поставщика социальных услуг: рабочее место специалиста, оказывающего услугу (стол, стул для специалиста, мягкие стулья/ кресла/ диван);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методический материал для специалиста поставщика социальных услуг по решению психологических проблемам граждан;</w:t>
            </w:r>
          </w:p>
          <w:p w:rsidR="00A40EEA" w:rsidRDefault="00A40EEA" w:rsidP="00A40EEA">
            <w:pPr>
              <w:pStyle w:val="ConsPlusNormal"/>
            </w:pPr>
            <w:r>
              <w:t>информационный банк данных о службах, учреждениях, оказывающих психологическую помощь населению (на бумажных/ электронных носителях)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3.2.3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 xml:space="preserve">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</w:t>
            </w:r>
            <w:r>
              <w:lastRenderedPageBreak/>
              <w:t>поведении и во взаимоотношениях с окружающими людьми.</w:t>
            </w:r>
          </w:p>
          <w:p w:rsidR="00A40EEA" w:rsidRDefault="00A40EEA" w:rsidP="00A40EEA">
            <w:pPr>
              <w:pStyle w:val="ConsPlusNormal"/>
            </w:pPr>
            <w:r>
              <w:t>Осуществляется для разработки рекомендаций, программы по коррекции отклонений получателя социальных услуг.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D54E40">
              <w:rPr>
                <w:b/>
              </w:rPr>
              <w:t>два раза за период пребывания</w:t>
            </w:r>
            <w:r>
              <w:t xml:space="preserve"> получателя социальных услуг в учреждении (прохождения курса реабилитации).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50 минут.</w:t>
            </w:r>
          </w:p>
          <w:p w:rsidR="00A40EEA" w:rsidRDefault="00A40EEA" w:rsidP="00A40EEA">
            <w:pPr>
              <w:pStyle w:val="ConsPlusNormal"/>
            </w:pPr>
            <w:r>
              <w:t>Проведение одного занятия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педагог-психолог.</w:t>
            </w:r>
          </w:p>
          <w:p w:rsidR="00A40EEA" w:rsidRDefault="00A40EEA" w:rsidP="00A40EEA">
            <w:pPr>
              <w:pStyle w:val="ConsPlusNormal"/>
            </w:pPr>
            <w: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lastRenderedPageBreak/>
              <w:t>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Владение специалистом, оказывающим услугу, знаний возрастных особенностей психического, личностного и социального развития человека, методиками социально-психологической диагностики.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услуг: оборудованное в соответствии с требованиями санитарных правил помещение для проведения диагностических процедур (стол, стул для специалиста, мягкие стулья/кресла/ диван для получателей социальных услуг, световое оборудование, отсутствие посторонних лиц и шумов);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 xml:space="preserve">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обработке полученных результатов), в </w:t>
            </w:r>
            <w:r>
              <w:lastRenderedPageBreak/>
              <w:t>соответствии с возрастными особенностями получателей услуг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3.2.4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  <w:p w:rsidR="00A40EEA" w:rsidRPr="00D54E40" w:rsidRDefault="00A40EEA" w:rsidP="00A40EEA">
            <w:pPr>
              <w:pStyle w:val="ConsPlusNormal"/>
              <w:rPr>
                <w:b/>
              </w:rPr>
            </w:pPr>
            <w:r>
              <w:t xml:space="preserve">Услуга предоставляется </w:t>
            </w:r>
            <w:r w:rsidRPr="00D54E40">
              <w:rPr>
                <w:b/>
              </w:rPr>
              <w:t>шесть раз в год.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20 минут.</w:t>
            </w:r>
          </w:p>
          <w:p w:rsidR="00A40EEA" w:rsidRDefault="00A40EEA" w:rsidP="00A40EEA">
            <w:pPr>
              <w:pStyle w:val="ConsPlusNormal"/>
            </w:pPr>
            <w:r>
              <w:t>Одно посещение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 или социальный педагог;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специалист по социальной работе, специалист по работе с семьей.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проведения социально-психологического патронажа получателя услуг (семьи).</w:t>
            </w:r>
          </w:p>
          <w:p w:rsidR="00A40EEA" w:rsidRDefault="00A40EEA" w:rsidP="00A40EEA">
            <w:pPr>
              <w:pStyle w:val="ConsPlusNormal"/>
            </w:pPr>
            <w:r>
              <w:t xml:space="preserve">Владение специалистом, оказывающим услугу, технологиями снятия социально-психологического напряжения в малой группе, при межличностном общении; </w:t>
            </w:r>
          </w:p>
          <w:p w:rsidR="00A40EEA" w:rsidRDefault="00A40EEA" w:rsidP="00A40EEA">
            <w:pPr>
              <w:pStyle w:val="ConsPlusNormal"/>
            </w:pPr>
            <w:r>
              <w:t>владение специалистом, оказывающим услугу, технологиями первичного снятия негативных последствий травмирующей ситуации.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3.2.5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D54E40">
              <w:rPr>
                <w:b/>
              </w:rPr>
              <w:t xml:space="preserve">пять дней в неделю в </w:t>
            </w:r>
            <w:r>
              <w:t>рабочее время организации (за исключением выходных и праздничных дней).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Один сеанс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психолог или педагог-психолог или социальный педагог;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специалист по социальной работе, специалист по работе с семьей.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 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A40EEA" w:rsidRDefault="00A40EEA" w:rsidP="00A40EEA">
            <w:pPr>
              <w:pStyle w:val="ConsPlusNormal"/>
            </w:pPr>
            <w:r>
              <w:t xml:space="preserve">Поставщик социальных услуг организует работу телефона доверия в рабочее время, обеспечивает соблюдение </w:t>
            </w:r>
            <w:r>
              <w:lastRenderedPageBreak/>
              <w:t>конфиденциальности обращений при условии отсутствия угрозы жизни и здоровья и соблюдения прав получателей социальных услуг, в противном случае, информация передается в ведение субъектов работы с населением.</w:t>
            </w:r>
          </w:p>
          <w:p w:rsidR="00A40EEA" w:rsidRDefault="00A40EEA" w:rsidP="00A40EEA">
            <w:pPr>
              <w:pStyle w:val="ConsPlusNormal"/>
            </w:pPr>
            <w:r>
              <w:t>Специальное техническое оснащение поставщика социальных услуг: помещение, соответствующее реализации целей и задач службы, располагающее телефонной связью;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бланки установленной отчетности и иные материалы)</w:t>
            </w:r>
          </w:p>
          <w:p w:rsidR="00A40EEA" w:rsidRDefault="00A40EEA" w:rsidP="00A40EEA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4.1.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9925ED">
            <w:pPr>
              <w:pStyle w:val="ConsPlusNormal"/>
            </w:pPr>
            <w:r>
              <w:t>Социально-педагогическ</w:t>
            </w:r>
            <w:r w:rsidR="009925ED">
              <w:t>ие услуги</w:t>
            </w:r>
            <w:r>
              <w:t xml:space="preserve"> (несовершеннолетним)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4.1.1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социально-педагогическое консультирование:</w:t>
            </w:r>
          </w:p>
          <w:p w:rsidR="00A40EEA" w:rsidRDefault="00A40EEA" w:rsidP="00A40EEA">
            <w:pPr>
              <w:pStyle w:val="ConsPlusNormal"/>
            </w:pPr>
            <w:r>
              <w:t>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существующих проблем;</w:t>
            </w:r>
          </w:p>
          <w:p w:rsidR="00A40EEA" w:rsidRDefault="00A40EEA" w:rsidP="00A40EEA">
            <w:pPr>
              <w:pStyle w:val="ConsPlusNormal"/>
            </w:pPr>
            <w:r>
              <w:t xml:space="preserve">проведение бесед, общение, выслушивание, </w:t>
            </w:r>
            <w:r>
              <w:lastRenderedPageBreak/>
              <w:t>подбадривание, мобилизацию к активности.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A7581D">
              <w:rPr>
                <w:b/>
              </w:rPr>
              <w:t>один раз за период пребывания получателя социальных услуг в организации</w:t>
            </w:r>
            <w:r>
              <w:t>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занятия - 30 минут.</w:t>
            </w:r>
          </w:p>
          <w:p w:rsidR="00A40EEA" w:rsidRDefault="00A40EEA" w:rsidP="00A40EEA">
            <w:pPr>
              <w:pStyle w:val="ConsPlusNormal"/>
            </w:pPr>
            <w:r>
              <w:t>Одно занятие - одна услуга.</w:t>
            </w:r>
          </w:p>
          <w:p w:rsidR="00A40EEA" w:rsidRDefault="00A40EEA" w:rsidP="00A40EEA">
            <w:pPr>
              <w:pStyle w:val="ConsPlusNormal"/>
            </w:pPr>
            <w:r>
              <w:t>Социально-педагогическая диагностика и обследование личности:</w:t>
            </w:r>
          </w:p>
          <w:p w:rsidR="00A40EEA" w:rsidRDefault="00A40EEA" w:rsidP="00A40EEA">
            <w:pPr>
              <w:pStyle w:val="ConsPlusNormal"/>
            </w:pPr>
            <w:r>
              <w:t>выявление и анализ социально-педагогических проблем, в т.ч. нарушений речи, слуха, мелкой моторики, способности к самообслуживанию, обучению, социальной активности;</w:t>
            </w:r>
          </w:p>
          <w:p w:rsidR="00A40EEA" w:rsidRDefault="00A40EEA" w:rsidP="00A40EEA">
            <w:pPr>
              <w:pStyle w:val="ConsPlusNormal"/>
            </w:pPr>
            <w:r>
              <w:t>разработка программ, рекомендаций по коррекции отклонений получателя социальных услуг.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A7581D">
              <w:rPr>
                <w:b/>
              </w:rPr>
              <w:t>три раза за период пребывания получателя социальных услуг в учреждении.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Разработка одной программы, рекомендации - одна услуга</w:t>
            </w:r>
          </w:p>
          <w:p w:rsidR="00A40EEA" w:rsidRDefault="00A40EEA" w:rsidP="00A40EEA">
            <w:pPr>
              <w:pStyle w:val="ConsPlusNormal"/>
            </w:pPr>
            <w:r>
              <w:t>Социально-педагогическая коррекция:</w:t>
            </w:r>
          </w:p>
          <w:p w:rsidR="00A40EEA" w:rsidRDefault="00A40EEA" w:rsidP="00A40EEA">
            <w:pPr>
              <w:pStyle w:val="ConsPlusNormal"/>
            </w:pPr>
            <w:r>
              <w:t xml:space="preserve">проведение коррекционных </w:t>
            </w:r>
            <w:r>
              <w:lastRenderedPageBreak/>
              <w:t>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A7581D">
              <w:rPr>
                <w:b/>
              </w:rPr>
              <w:t>один раз за период пребывания получателя социальных услуг в организации</w:t>
            </w:r>
            <w:r>
              <w:t>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Одно занятие - одна услуга.</w:t>
            </w:r>
          </w:p>
          <w:p w:rsidR="00A40EEA" w:rsidRDefault="00A40EEA" w:rsidP="00A40EEA">
            <w:pPr>
              <w:pStyle w:val="ConsPlusNormal"/>
            </w:pPr>
          </w:p>
          <w:p w:rsidR="00A40EEA" w:rsidRDefault="00A40EEA" w:rsidP="00A40EEA">
            <w:pPr>
              <w:pStyle w:val="ConsPlusNormal"/>
            </w:pPr>
          </w:p>
          <w:p w:rsidR="00A40EEA" w:rsidRPr="00A7581D" w:rsidRDefault="00A40EEA" w:rsidP="00A40EEA">
            <w:pPr>
              <w:pStyle w:val="ConsPlusNormal"/>
              <w:rPr>
                <w:color w:val="FF0000"/>
              </w:rPr>
            </w:pPr>
            <w:r w:rsidRPr="00A7581D">
              <w:rPr>
                <w:color w:val="FF0000"/>
              </w:rPr>
              <w:t>Обеспечение доступности общения инвалидов по слуху, путем прямого и обратного перевода устной речи посредством жестового языка.</w:t>
            </w:r>
          </w:p>
          <w:p w:rsidR="00A40EEA" w:rsidRPr="00A7581D" w:rsidRDefault="00A40EEA" w:rsidP="00A40EEA">
            <w:pPr>
              <w:pStyle w:val="ConsPlusNormal"/>
              <w:rPr>
                <w:color w:val="FF0000"/>
              </w:rPr>
            </w:pPr>
            <w:r w:rsidRPr="00A7581D">
              <w:rPr>
                <w:color w:val="FF0000"/>
              </w:rPr>
              <w:t>Услуга предоставляется два раза в год.</w:t>
            </w:r>
          </w:p>
          <w:p w:rsidR="00A40EEA" w:rsidRPr="00A7581D" w:rsidRDefault="00A40EEA" w:rsidP="00A40EEA">
            <w:pPr>
              <w:pStyle w:val="ConsPlusNormal"/>
              <w:rPr>
                <w:color w:val="FF0000"/>
              </w:rPr>
            </w:pPr>
            <w:r w:rsidRPr="00A7581D">
              <w:rPr>
                <w:color w:val="FF0000"/>
              </w:rPr>
              <w:t>Продолжительность оказания услуги 30 минут.</w:t>
            </w:r>
          </w:p>
          <w:p w:rsidR="00A40EEA" w:rsidRPr="00A7581D" w:rsidRDefault="00A40EEA" w:rsidP="00A40EEA">
            <w:pPr>
              <w:pStyle w:val="ConsPlusNormal"/>
              <w:rPr>
                <w:color w:val="FF0000"/>
              </w:rPr>
            </w:pPr>
            <w:r w:rsidRPr="00A7581D">
              <w:rPr>
                <w:color w:val="FF0000"/>
              </w:rPr>
              <w:t>Одно занятие - одна услуга</w:t>
            </w:r>
          </w:p>
          <w:p w:rsidR="00A40EEA" w:rsidRDefault="00A40EEA" w:rsidP="00A40EE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социальный педагог или педагог-психолог или психолог или учитель-дефектолог (дефектолог) или учитель-логопед (логопед);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воспитатель, специалист по реабилитационной работе в социальной сфере.</w:t>
            </w:r>
          </w:p>
          <w:p w:rsidR="00A40EEA" w:rsidRDefault="00A40EEA" w:rsidP="00A40EEA">
            <w:pPr>
              <w:pStyle w:val="ConsPlusNormal"/>
            </w:pPr>
            <w:r>
              <w:t xml:space="preserve">Персонал должен иметь профессиональную подготовку и соответствовать квалификационным требованиям, </w:t>
            </w:r>
            <w:r>
              <w:lastRenderedPageBreak/>
              <w:t>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Табельное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методический материал для специалиста поставщика социальных услуг по 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получателя социальных услуг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 xml:space="preserve">предусматривает проведение клубов по интересам, занятий кружковой работой (растениеводство, тканебумагопластика, глинопластика, плетение, изготовление предметов по </w:t>
            </w:r>
            <w:r>
              <w:lastRenderedPageBreak/>
              <w:t>технологиям традиционных художественных промыслов, другое).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один раз в неделю.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занятия 60 минут.</w:t>
            </w:r>
          </w:p>
          <w:p w:rsidR="00A40EEA" w:rsidRDefault="00A40EEA" w:rsidP="00A40EEA">
            <w:pPr>
              <w:pStyle w:val="ConsPlusNormal"/>
            </w:pPr>
            <w:r>
              <w:t>Одно занятие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</w:t>
            </w:r>
            <w:r>
              <w:lastRenderedPageBreak/>
              <w:t>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инструктор по труду или культорганизатор или воспитатель;</w:t>
            </w:r>
          </w:p>
          <w:p w:rsidR="00A40EEA" w:rsidRDefault="00A40EEA" w:rsidP="00A40EEA">
            <w:pPr>
              <w:pStyle w:val="ConsPlusNormal"/>
            </w:pPr>
            <w:r>
              <w:t xml:space="preserve">вспомогательный персонал: социальный педагог, специалист по работе с семьей, музыкальный руководитель, учитель </w:t>
            </w:r>
            <w:r>
              <w:lastRenderedPageBreak/>
              <w:t>(информатики).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цветные карандаши, краски, фломастеры, клей, скрепки, ножницы, цветная бумага, ватман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игровой фонд (мягкие и сюжетные игрушки; костюмы; мягкое модульное и спортивное оборудование и иное)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4.1.3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мероприятий.</w:t>
            </w:r>
          </w:p>
          <w:p w:rsidR="00A40EEA" w:rsidRDefault="00A40EEA" w:rsidP="00A40EEA">
            <w:pPr>
              <w:pStyle w:val="ConsPlusNormal"/>
            </w:pPr>
            <w:r>
              <w:t>Услуга предоставляется два раза в месяц.</w:t>
            </w:r>
          </w:p>
          <w:p w:rsidR="00A40EEA" w:rsidRDefault="00A40EEA" w:rsidP="00A40EEA">
            <w:pPr>
              <w:pStyle w:val="ConsPlusNormal"/>
            </w:pPr>
            <w:r>
              <w:lastRenderedPageBreak/>
              <w:t>Продолжительность оказания одной услуги 120 минут.</w:t>
            </w:r>
          </w:p>
          <w:p w:rsidR="00A40EEA" w:rsidRDefault="00A40EEA" w:rsidP="00A40EEA">
            <w:pPr>
              <w:pStyle w:val="ConsPlusNormal"/>
            </w:pPr>
            <w:r>
              <w:t>Одно мероприятие - одна услуга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музыкальный руководитель или культорганизатор или воспитатель;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социальный педагог, инструктор по труду, специалист по социальной работе.</w:t>
            </w:r>
          </w:p>
          <w:p w:rsidR="00A40EEA" w:rsidRDefault="00A40EEA" w:rsidP="00A40EEA">
            <w:pPr>
              <w:pStyle w:val="ConsPlusNormal"/>
            </w:pPr>
            <w:r>
              <w:t xml:space="preserve">Персонал должен иметь профессиональную подготовку и соответствовать </w:t>
            </w:r>
            <w: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цветные карандаши, краски, фломастеры, клей, скрепки, ножницы, цветная бумага, ватман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игровой фонд (мягкие и сюжетные игрушки; костюмы; мягкое модульное оборудование; мячи и иное)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4.2.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692626">
            <w:pPr>
              <w:pStyle w:val="ConsPlusNormal"/>
            </w:pPr>
            <w:r>
              <w:t>Социально-педагогическ</w:t>
            </w:r>
            <w:r w:rsidR="00692626">
              <w:t>ие услуги</w:t>
            </w:r>
            <w:r>
              <w:t xml:space="preserve"> (совершеннолетним)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4.2.3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социально-педагогическое консультирование, социально-педагогическую диагностику и обследование личности:</w:t>
            </w:r>
          </w:p>
          <w:p w:rsidR="00A40EEA" w:rsidRDefault="00A40EEA" w:rsidP="00A40EEA">
            <w:pPr>
              <w:pStyle w:val="ConsPlusNormal"/>
            </w:pPr>
            <w:r>
              <w:t>получение от получателей социальных услуг</w:t>
            </w:r>
            <w:r w:rsidR="00692626">
              <w:t>:</w:t>
            </w:r>
            <w:r>
              <w:t xml:space="preserve"> информации об их проблемах, обсуждение с ними этих проблем для раскрытия и мобилизации внутренних ресурсов и последующего решения </w:t>
            </w:r>
            <w:r>
              <w:lastRenderedPageBreak/>
              <w:t>существующих проблем;</w:t>
            </w:r>
          </w:p>
          <w:p w:rsidR="00A40EEA" w:rsidRDefault="00A40EEA" w:rsidP="00A40EEA">
            <w:pPr>
              <w:pStyle w:val="ConsPlusNormal"/>
            </w:pPr>
            <w:r>
              <w:t>выявление и анализ социально-педагогических проблем;</w:t>
            </w:r>
          </w:p>
          <w:p w:rsidR="00A40EEA" w:rsidRDefault="00A40EEA" w:rsidP="00A40EEA">
            <w:pPr>
              <w:pStyle w:val="ConsPlusNormal"/>
            </w:pPr>
            <w:r>
              <w:t>разработка программ, рекомендаций по коррекции отклонений получателя социальных услуг.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A7581D">
              <w:rPr>
                <w:b/>
              </w:rPr>
              <w:t>два раза в период прохождения курса реабилитации.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занятия 40 минут.</w:t>
            </w:r>
          </w:p>
          <w:p w:rsidR="00A40EEA" w:rsidRDefault="00A40EEA" w:rsidP="00A40EEA">
            <w:pPr>
              <w:pStyle w:val="ConsPlusNormal"/>
            </w:pPr>
            <w:r>
              <w:t>Одно занятие - одна услуга.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социальный педагог или учитель-дефектолог (дефектолог), учитель-логопед (логопед);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специалист по социальной работе.</w:t>
            </w:r>
          </w:p>
          <w:p w:rsidR="00A40EEA" w:rsidRDefault="00A40EEA" w:rsidP="00A40EEA">
            <w:pPr>
              <w:pStyle w:val="ConsPlusNormal"/>
            </w:pPr>
            <w: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</w:t>
            </w:r>
            <w:r>
              <w:lastRenderedPageBreak/>
              <w:t>специальности.</w:t>
            </w:r>
          </w:p>
          <w:p w:rsidR="00A40EEA" w:rsidRDefault="00A40EEA" w:rsidP="00A40EEA">
            <w:pPr>
              <w:pStyle w:val="ConsPlusNormal"/>
            </w:pPr>
            <w: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телефон;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(бланки установленного образца, бумага, ручки, клей, скрепки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методические пособия по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Социально-педагогическая коррекция:</w:t>
            </w:r>
          </w:p>
          <w:p w:rsidR="00A40EEA" w:rsidRDefault="00A40EEA" w:rsidP="00A40EEA">
            <w:pPr>
              <w:pStyle w:val="ConsPlusNormal"/>
            </w:pPr>
            <w:r>
              <w:t>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услуги.</w:t>
            </w:r>
          </w:p>
          <w:p w:rsidR="00A40EEA" w:rsidRDefault="00A40EEA" w:rsidP="00A40EEA">
            <w:pPr>
              <w:pStyle w:val="ConsPlusNormal"/>
            </w:pPr>
            <w:r>
              <w:t xml:space="preserve">Услуга предоставляется </w:t>
            </w:r>
            <w:r w:rsidRPr="00A7581D">
              <w:rPr>
                <w:b/>
              </w:rPr>
              <w:t>семь раз в период прохождения курса реабилитации.</w:t>
            </w:r>
          </w:p>
          <w:p w:rsidR="00A40EEA" w:rsidRDefault="00A40EEA" w:rsidP="00A40EEA">
            <w:pPr>
              <w:pStyle w:val="ConsPlusNormal"/>
            </w:pPr>
            <w:r>
              <w:t>Продолжительность оказания услуги 30 минут.</w:t>
            </w:r>
          </w:p>
          <w:p w:rsidR="00A40EEA" w:rsidRDefault="00A40EEA" w:rsidP="00A40EEA">
            <w:pPr>
              <w:pStyle w:val="ConsPlusNormal"/>
            </w:pPr>
            <w:r>
              <w:t>Одно занятие - одна услуга.</w:t>
            </w:r>
          </w:p>
          <w:p w:rsidR="00A40EEA" w:rsidRDefault="00A40EEA" w:rsidP="00A40EEA">
            <w:pPr>
              <w:pStyle w:val="ConsPlusNormal"/>
            </w:pPr>
            <w:r>
              <w:t>Каждый дополнительный час выполнения услуги, в том числе неполный, учитывается как отдельная единица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получателей социальных услуга (методики проведения и диагностический инструментарий: бланки анкет, опросников и наблюдений, тесты, методические рекомендации по обработке полученных результатов)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предусматривает проведение клубов по интересам, занятий кружковой работой.</w:t>
            </w:r>
          </w:p>
          <w:p w:rsidR="00A40EEA" w:rsidRDefault="00A40EEA" w:rsidP="00A40EE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B76" w:rsidRDefault="00D40B76" w:rsidP="00D40B76">
            <w:pPr>
              <w:pStyle w:val="ConsPlusNormal"/>
            </w:pPr>
            <w:r>
              <w:t xml:space="preserve"> Услуга предоставляется </w:t>
            </w:r>
            <w:r w:rsidRPr="00BE0057">
              <w:rPr>
                <w:b/>
              </w:rPr>
              <w:t>10 раз в период пребывания</w:t>
            </w:r>
            <w:r>
              <w:t xml:space="preserve"> получателя социальных услуг в организации.</w:t>
            </w:r>
          </w:p>
          <w:p w:rsidR="00D40B76" w:rsidRDefault="00D40B76" w:rsidP="00D40B76">
            <w:pPr>
              <w:pStyle w:val="ConsPlusNormal"/>
            </w:pPr>
            <w:r>
              <w:t>Продолжительность оказания услуги 60 минут.</w:t>
            </w:r>
          </w:p>
          <w:p w:rsidR="00A40EEA" w:rsidRDefault="00D40B76" w:rsidP="00D40B76">
            <w:pPr>
              <w:pStyle w:val="ConsPlusNormal"/>
            </w:pPr>
            <w:r>
              <w:t xml:space="preserve">Одно занятие - одна услуга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основной персонал: инструктор по труду или культорганизатор или специалист по социальной работе или социальный педагог;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музыкальный руководитель.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цветные карандаши, краски, фломастеры, клей, скрепки, ножницы, цветная бумага, ватман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Методический материал по проведению культурных мероприятий;</w:t>
            </w:r>
          </w:p>
          <w:p w:rsidR="00A40EEA" w:rsidRDefault="00A40EEA" w:rsidP="00A40EEA">
            <w:pPr>
              <w:pStyle w:val="ConsPlusNormal"/>
            </w:pPr>
            <w:r>
              <w:t>игровой фонд (мягкие и сюжетные игрушки; костюмы; мягкое модульное оборудование; мячи и иное)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>4.2.5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 xml:space="preserve">Организация досуга </w:t>
            </w:r>
            <w: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40B76" w:rsidRDefault="00A40EEA" w:rsidP="00D40B76">
            <w:pPr>
              <w:pStyle w:val="ConsPlusNormal"/>
            </w:pPr>
            <w:r>
              <w:lastRenderedPageBreak/>
              <w:t xml:space="preserve">предусматривает посещение театров, выставок, концертов, </w:t>
            </w:r>
            <w:r>
              <w:lastRenderedPageBreak/>
              <w:t>праздников, соревнований, организацию собственных концертов, выставок, спортивных соревнований и других культурных мероприятий.</w:t>
            </w:r>
            <w:r w:rsidR="00D40B76">
              <w:t xml:space="preserve">  Услуга предоставляется </w:t>
            </w:r>
            <w:r w:rsidR="00D40B76" w:rsidRPr="00BE0057">
              <w:rPr>
                <w:b/>
              </w:rPr>
              <w:t>два раза в период пребывани</w:t>
            </w:r>
            <w:r w:rsidR="00D40B76">
              <w:t>я получателя социальных услуг в организации.</w:t>
            </w:r>
          </w:p>
          <w:p w:rsidR="00D40B76" w:rsidRDefault="00D40B76" w:rsidP="00D40B76">
            <w:pPr>
              <w:pStyle w:val="ConsPlusNormal"/>
            </w:pPr>
            <w:r>
              <w:t>Продолжительность каждого мероприятия 120 минут.</w:t>
            </w:r>
          </w:p>
          <w:p w:rsidR="00A40EEA" w:rsidRDefault="00D40B76" w:rsidP="00D40B76">
            <w:pPr>
              <w:pStyle w:val="ConsPlusNormal"/>
            </w:pPr>
            <w:r>
              <w:t>Одно мероприятие - одна услуга</w:t>
            </w:r>
          </w:p>
          <w:p w:rsidR="00A40EEA" w:rsidRDefault="00A40EEA" w:rsidP="00A40EE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D40B7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  <w:r>
              <w:t xml:space="preserve">основной персонал: музыкальный руководитель или </w:t>
            </w:r>
            <w:r>
              <w:lastRenderedPageBreak/>
              <w:t>культорганизатор или специалист по социальной работе или социальный педагог;</w:t>
            </w:r>
          </w:p>
          <w:p w:rsidR="00A40EEA" w:rsidRDefault="00A40EEA" w:rsidP="00A40EEA">
            <w:pPr>
              <w:pStyle w:val="ConsPlusNormal"/>
            </w:pPr>
            <w:r>
              <w:t>вспомогательный персонал: инструктор по труду.</w:t>
            </w:r>
          </w:p>
          <w:p w:rsidR="00A40EEA" w:rsidRDefault="00A40EEA" w:rsidP="00A40EEA">
            <w:pPr>
              <w:pStyle w:val="ConsPlusNormal"/>
            </w:pPr>
            <w: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40EEA" w:rsidRDefault="00A40EEA" w:rsidP="00A40EEA">
            <w:pPr>
              <w:pStyle w:val="ConsPlusNormal"/>
            </w:pPr>
            <w:r>
              <w:t>Помещение поставщика социальных услуг должно соответствовать требованиям пожарной безопасности и иметь табельное оборудование (стол, стул, музыкальные инструменты);</w:t>
            </w:r>
          </w:p>
          <w:p w:rsidR="00A40EEA" w:rsidRDefault="00A40EEA" w:rsidP="00A40EEA">
            <w:pPr>
              <w:pStyle w:val="ConsPlusNormal"/>
            </w:pPr>
            <w:r>
              <w:t>расходные материалы (бумага, ручки, цветные карандаши, краски, фломастеры, клей, скрепки, ножницы, цветная бумага, ватман и иные материалы);</w:t>
            </w:r>
          </w:p>
          <w:p w:rsidR="00A40EEA" w:rsidRDefault="00A40EEA" w:rsidP="00A40EEA">
            <w:pPr>
              <w:pStyle w:val="ConsPlusNormal"/>
            </w:pPr>
            <w:r>
              <w:t>методические материалы по проведению культурных мероприятий;</w:t>
            </w:r>
          </w:p>
          <w:p w:rsidR="00A40EEA" w:rsidRDefault="00A40EEA" w:rsidP="00A40EEA">
            <w:pPr>
              <w:pStyle w:val="ConsPlusNormal"/>
            </w:pPr>
            <w:r>
              <w:t>игровой фонд (мягкие и сюжетные игрушки; костюмы; мягкое модульное оборудование; мячи и иное)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0EEA" w:rsidRDefault="00A40EEA" w:rsidP="00A40EEA">
            <w:pPr>
              <w:pStyle w:val="ConsPlusNormal"/>
            </w:pPr>
          </w:p>
        </w:tc>
      </w:tr>
    </w:tbl>
    <w:p w:rsidR="00705DBA" w:rsidRDefault="00A40EEA" w:rsidP="004A1F8E">
      <w:pPr>
        <w:ind w:left="-709" w:firstLine="709"/>
      </w:pPr>
      <w:r>
        <w:br w:type="textWrapping" w:clear="all"/>
      </w:r>
    </w:p>
    <w:sectPr w:rsidR="00705DBA" w:rsidSect="004A1F8E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94" w:rsidRDefault="001A4D94" w:rsidP="00733D06">
      <w:pPr>
        <w:spacing w:after="0" w:line="240" w:lineRule="auto"/>
      </w:pPr>
      <w:r>
        <w:separator/>
      </w:r>
    </w:p>
  </w:endnote>
  <w:endnote w:type="continuationSeparator" w:id="0">
    <w:p w:rsidR="001A4D94" w:rsidRDefault="001A4D94" w:rsidP="0073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94" w:rsidRDefault="001A4D94" w:rsidP="00733D06">
      <w:pPr>
        <w:spacing w:after="0" w:line="240" w:lineRule="auto"/>
      </w:pPr>
      <w:r>
        <w:separator/>
      </w:r>
    </w:p>
  </w:footnote>
  <w:footnote w:type="continuationSeparator" w:id="0">
    <w:p w:rsidR="001A4D94" w:rsidRDefault="001A4D94" w:rsidP="0073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83094"/>
    </w:sdtPr>
    <w:sdtEndPr/>
    <w:sdtContent>
      <w:p w:rsidR="00D54E40" w:rsidRDefault="0095601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9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54E40" w:rsidRDefault="00D54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8E"/>
    <w:rsid w:val="001416E1"/>
    <w:rsid w:val="001818EA"/>
    <w:rsid w:val="001A4D94"/>
    <w:rsid w:val="00247BDC"/>
    <w:rsid w:val="004A1F8E"/>
    <w:rsid w:val="004A2A10"/>
    <w:rsid w:val="00557A56"/>
    <w:rsid w:val="00582736"/>
    <w:rsid w:val="005C4F68"/>
    <w:rsid w:val="005F5E45"/>
    <w:rsid w:val="006342F0"/>
    <w:rsid w:val="00687725"/>
    <w:rsid w:val="00692626"/>
    <w:rsid w:val="00705DBA"/>
    <w:rsid w:val="00733D06"/>
    <w:rsid w:val="00747FD8"/>
    <w:rsid w:val="007542A1"/>
    <w:rsid w:val="008D11BB"/>
    <w:rsid w:val="0090239B"/>
    <w:rsid w:val="0090326F"/>
    <w:rsid w:val="00956017"/>
    <w:rsid w:val="009736A1"/>
    <w:rsid w:val="009925ED"/>
    <w:rsid w:val="009C4849"/>
    <w:rsid w:val="00A40EEA"/>
    <w:rsid w:val="00A43B91"/>
    <w:rsid w:val="00A7581D"/>
    <w:rsid w:val="00A9141A"/>
    <w:rsid w:val="00AD0507"/>
    <w:rsid w:val="00B50880"/>
    <w:rsid w:val="00BA41A9"/>
    <w:rsid w:val="00BE0057"/>
    <w:rsid w:val="00D23FA6"/>
    <w:rsid w:val="00D34F5E"/>
    <w:rsid w:val="00D40B76"/>
    <w:rsid w:val="00D54E40"/>
    <w:rsid w:val="00D67743"/>
    <w:rsid w:val="00E00C92"/>
    <w:rsid w:val="00E05A49"/>
    <w:rsid w:val="00E14C64"/>
    <w:rsid w:val="00EA2FFF"/>
    <w:rsid w:val="00ED51B6"/>
    <w:rsid w:val="00EF639B"/>
    <w:rsid w:val="00EF6B39"/>
    <w:rsid w:val="00F02C64"/>
    <w:rsid w:val="00F66944"/>
    <w:rsid w:val="00FD0973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4123-39F1-445C-B321-770BD98D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D06"/>
  </w:style>
  <w:style w:type="paragraph" w:styleId="a5">
    <w:name w:val="footer"/>
    <w:basedOn w:val="a"/>
    <w:link w:val="a6"/>
    <w:uiPriority w:val="99"/>
    <w:unhideWhenUsed/>
    <w:rsid w:val="0073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D06"/>
  </w:style>
  <w:style w:type="paragraph" w:styleId="a7">
    <w:name w:val="Balloon Text"/>
    <w:basedOn w:val="a"/>
    <w:link w:val="a8"/>
    <w:uiPriority w:val="99"/>
    <w:semiHidden/>
    <w:unhideWhenUsed/>
    <w:rsid w:val="005F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35630AE9214ED29F4DD81D3ACB1F12D45A111483DDA3B3371DFA0D1BACC5302B8ACE0D2A24B7DE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35630AE9214ED29F4DD81D3ACB1F12D45A111483DDA3B3371DFA0D1BACC5302B8ACE0D2A24B7DE7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035630AE9214ED29F4DD81D3ACB1F12D45A111483DDA3B3371DFA0D1BACC5302B8ACE0D2A24B7DE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35630AE9214ED29F4DD81D3ACB1F12D45A111483DDA3B3371DFA0D1BACC5302B8ACE0D2A24B7DE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2A92-CB1A-4367-9C96-1C5A1376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24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23</cp:revision>
  <cp:lastPrinted>2017-11-21T05:13:00Z</cp:lastPrinted>
  <dcterms:created xsi:type="dcterms:W3CDTF">2017-01-17T15:05:00Z</dcterms:created>
  <dcterms:modified xsi:type="dcterms:W3CDTF">2019-10-10T03:12:00Z</dcterms:modified>
</cp:coreProperties>
</file>